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41" w:rsidRDefault="00344341" w:rsidP="00344341">
      <w:pPr>
        <w:rPr>
          <w:rFonts w:ascii="Comic Sans MS" w:hAnsi="Comic Sans MS"/>
        </w:rPr>
      </w:pPr>
      <w:bookmarkStart w:id="0" w:name="_GoBack"/>
      <w:bookmarkEnd w:id="0"/>
      <w:r w:rsidRPr="00AC4FD2">
        <w:rPr>
          <w:rFonts w:ascii="Comic Sans MS" w:hAnsi="Comic Sans MS"/>
        </w:rPr>
        <w:t>Name____________________</w:t>
      </w:r>
    </w:p>
    <w:p w:rsidR="00344341" w:rsidRPr="00AC4FD2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>Period _____</w:t>
      </w:r>
    </w:p>
    <w:p w:rsidR="00344341" w:rsidRDefault="00344341" w:rsidP="00344341">
      <w:pPr>
        <w:jc w:val="center"/>
        <w:rPr>
          <w:rFonts w:ascii="Comic Sans MS" w:hAnsi="Comic Sans MS"/>
          <w:sz w:val="32"/>
          <w:szCs w:val="32"/>
        </w:rPr>
      </w:pPr>
    </w:p>
    <w:p w:rsidR="00344341" w:rsidRDefault="00F07DAD" w:rsidP="0034434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Lab Safety </w:t>
      </w:r>
      <w:r w:rsidR="00344341" w:rsidRPr="00D34319">
        <w:rPr>
          <w:rFonts w:ascii="Comic Sans MS" w:hAnsi="Comic Sans MS"/>
          <w:sz w:val="32"/>
          <w:szCs w:val="32"/>
        </w:rPr>
        <w:t>One-Pager</w:t>
      </w:r>
    </w:p>
    <w:p w:rsidR="00344341" w:rsidRDefault="00344341" w:rsidP="00344341">
      <w:pPr>
        <w:jc w:val="center"/>
        <w:rPr>
          <w:rFonts w:ascii="Comic Sans MS" w:hAnsi="Comic Sans MS"/>
        </w:rPr>
      </w:pP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>A one pager is a single-page response to</w:t>
      </w:r>
      <w:r w:rsidR="00F07DAD">
        <w:rPr>
          <w:rFonts w:ascii="Comic Sans MS" w:hAnsi="Comic Sans MS"/>
        </w:rPr>
        <w:t xml:space="preserve"> demonstrate your understanding of a topic in a unique way. </w:t>
      </w:r>
      <w:r>
        <w:rPr>
          <w:rFonts w:ascii="Comic Sans MS" w:hAnsi="Comic Sans MS"/>
        </w:rPr>
        <w:t>A one-pager allows you to be creative and experimental.  It gives you the opportunity</w:t>
      </w:r>
      <w:r w:rsidR="00F07DAD">
        <w:rPr>
          <w:rFonts w:ascii="Comic Sans MS" w:hAnsi="Comic Sans MS"/>
        </w:rPr>
        <w:t xml:space="preserve"> to respond to your learning</w:t>
      </w:r>
      <w:r>
        <w:rPr>
          <w:rFonts w:ascii="Comic Sans MS" w:hAnsi="Comic Sans MS"/>
        </w:rPr>
        <w:t xml:space="preserve"> imaginatively and honestly.</w:t>
      </w:r>
    </w:p>
    <w:p w:rsidR="00344341" w:rsidRDefault="00344341" w:rsidP="00344341">
      <w:pPr>
        <w:rPr>
          <w:rFonts w:ascii="Comic Sans MS" w:hAnsi="Comic Sans MS"/>
        </w:rPr>
      </w:pP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Read the following activities.  You may use all of them or a few.   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It is up to you.  Use a lot of color and pattern to illustrate your 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thoughts and ideas clearly and creatively.  </w:t>
      </w:r>
      <w:r w:rsidRPr="00587ECE">
        <w:rPr>
          <w:rFonts w:ascii="Comic Sans MS" w:hAnsi="Comic Sans MS"/>
        </w:rPr>
        <w:t xml:space="preserve">Include a </w:t>
      </w:r>
      <w:r w:rsidRPr="00D34319">
        <w:rPr>
          <w:rFonts w:ascii="Comic Sans MS" w:hAnsi="Comic Sans MS"/>
          <w:u w:val="single"/>
        </w:rPr>
        <w:t>title</w:t>
      </w:r>
      <w:r w:rsidRPr="006E449F">
        <w:rPr>
          <w:rFonts w:ascii="Comic Sans MS" w:hAnsi="Comic Sans MS"/>
        </w:rPr>
        <w:t xml:space="preserve"> of the </w:t>
      </w:r>
    </w:p>
    <w:p w:rsidR="00344341" w:rsidRPr="006E449F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Pr="006E449F">
        <w:rPr>
          <w:rFonts w:ascii="Comic Sans MS" w:hAnsi="Comic Sans MS"/>
        </w:rPr>
        <w:t>piece you are responding</w:t>
      </w:r>
      <w:r>
        <w:rPr>
          <w:rFonts w:ascii="Comic Sans MS" w:hAnsi="Comic Sans MS"/>
        </w:rPr>
        <w:t>.</w:t>
      </w:r>
    </w:p>
    <w:p w:rsidR="00344341" w:rsidRDefault="00344341" w:rsidP="00344341">
      <w:pPr>
        <w:rPr>
          <w:rFonts w:ascii="Comic Sans MS" w:hAnsi="Comic Sans MS"/>
        </w:rPr>
      </w:pP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>Activities: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</w:tblGrid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Include a notable </w:t>
            </w:r>
            <w:r w:rsidR="00F07DAD">
              <w:rPr>
                <w:rFonts w:ascii="Comic Sans MS" w:hAnsi="Comic Sans MS"/>
                <w:sz w:val="20"/>
                <w:szCs w:val="20"/>
              </w:rPr>
              <w:t xml:space="preserve">terms, </w:t>
            </w:r>
            <w:r w:rsidRPr="005902CA">
              <w:rPr>
                <w:rFonts w:ascii="Comic Sans MS" w:hAnsi="Comic Sans MS"/>
                <w:sz w:val="20"/>
                <w:szCs w:val="20"/>
              </w:rPr>
              <w:t>quote(s), phrase(s), etc. that jump out at you.  Write them</w:t>
            </w:r>
            <w:r w:rsidR="00F07DAD">
              <w:rPr>
                <w:rFonts w:ascii="Comic Sans MS" w:hAnsi="Comic Sans MS"/>
                <w:sz w:val="20"/>
                <w:szCs w:val="20"/>
              </w:rPr>
              <w:t xml:space="preserve"> around the border of your page</w:t>
            </w:r>
            <w:r w:rsidRPr="005902CA">
              <w:rPr>
                <w:rFonts w:ascii="Comic Sans MS" w:hAnsi="Comic Sans MS"/>
                <w:sz w:val="20"/>
                <w:szCs w:val="20"/>
              </w:rPr>
              <w:t xml:space="preserve">.  Use different colors or writing style to make them stand out.   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F07DAD" w:rsidP="003F7A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 visual image in the middle of the page</w:t>
            </w:r>
            <w:r w:rsidR="00344341" w:rsidRPr="005902CA">
              <w:rPr>
                <w:rFonts w:ascii="Comic Sans MS" w:hAnsi="Comic Sans MS"/>
                <w:sz w:val="20"/>
                <w:szCs w:val="20"/>
              </w:rPr>
              <w:t>, which create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344341" w:rsidRPr="005902CA">
              <w:rPr>
                <w:rFonts w:ascii="Comic Sans MS" w:hAnsi="Comic Sans MS"/>
                <w:sz w:val="20"/>
                <w:szCs w:val="20"/>
              </w:rPr>
              <w:t xml:space="preserve"> a “visual focus” on your one-pager.  Picture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s should represent what you think of </w:t>
            </w:r>
            <w:r w:rsidR="00344341" w:rsidRPr="005902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when you think about lab safety</w:t>
            </w:r>
            <w:r w:rsidR="00344341" w:rsidRPr="005902C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>Make a personal st</w:t>
            </w:r>
            <w:r w:rsidR="00A60C2B">
              <w:rPr>
                <w:rFonts w:ascii="Comic Sans MS" w:hAnsi="Comic Sans MS"/>
                <w:sz w:val="20"/>
                <w:szCs w:val="20"/>
              </w:rPr>
              <w:t>atement about what you have learned or reviewed</w:t>
            </w:r>
            <w:r w:rsidRPr="005902CA">
              <w:rPr>
                <w:rFonts w:ascii="Comic Sans MS" w:hAnsi="Comic Sans MS"/>
                <w:sz w:val="20"/>
                <w:szCs w:val="20"/>
              </w:rPr>
              <w:t xml:space="preserve">.  What </w:t>
            </w:r>
            <w:r w:rsidR="00A60C2B">
              <w:rPr>
                <w:rFonts w:ascii="Comic Sans MS" w:hAnsi="Comic Sans MS"/>
                <w:sz w:val="20"/>
                <w:szCs w:val="20"/>
              </w:rPr>
              <w:t>stood out to you</w:t>
            </w:r>
            <w:r w:rsidRPr="005902CA">
              <w:rPr>
                <w:rFonts w:ascii="Comic Sans MS" w:hAnsi="Comic Sans MS"/>
                <w:sz w:val="20"/>
                <w:szCs w:val="20"/>
              </w:rPr>
              <w:t>?  What is your opinion, final thought, big question, or personal connection</w:t>
            </w:r>
            <w:r w:rsidR="00A60C2B">
              <w:rPr>
                <w:rFonts w:ascii="Comic Sans MS" w:hAnsi="Comic Sans MS"/>
                <w:sz w:val="20"/>
                <w:szCs w:val="20"/>
              </w:rPr>
              <w:t xml:space="preserve"> to lab safety</w:t>
            </w:r>
            <w:r w:rsidRPr="005902CA"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Ask a question </w:t>
            </w:r>
            <w:r w:rsidR="00A60C2B">
              <w:rPr>
                <w:rFonts w:ascii="Comic Sans MS" w:hAnsi="Comic Sans MS"/>
                <w:sz w:val="20"/>
                <w:szCs w:val="20"/>
              </w:rPr>
              <w:t>about lab safety, for example, “What do I do if glassware gets broken during a lab?” Then answer the question</w:t>
            </w:r>
            <w:r w:rsidRPr="005902C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>Be creative.  Communicate your understanding or i</w:t>
            </w:r>
            <w:r w:rsidR="00A60C2B">
              <w:rPr>
                <w:rFonts w:ascii="Comic Sans MS" w:hAnsi="Comic Sans MS"/>
                <w:sz w:val="20"/>
                <w:szCs w:val="20"/>
              </w:rPr>
              <w:t>nterpretation of lab safety</w:t>
            </w:r>
            <w:r w:rsidRPr="005902CA">
              <w:rPr>
                <w:rFonts w:ascii="Comic Sans MS" w:hAnsi="Comic Sans MS"/>
                <w:sz w:val="20"/>
                <w:szCs w:val="20"/>
              </w:rPr>
              <w:t>. Create in a way that your audience will understand something about</w:t>
            </w:r>
            <w:r w:rsidR="00A60C2B">
              <w:rPr>
                <w:rFonts w:ascii="Comic Sans MS" w:hAnsi="Comic Sans MS"/>
                <w:sz w:val="20"/>
                <w:szCs w:val="20"/>
              </w:rPr>
              <w:t xml:space="preserve"> the lesson</w:t>
            </w:r>
            <w:r w:rsidRPr="005902CA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344341" w:rsidRPr="00D34319" w:rsidRDefault="00344341" w:rsidP="00344341">
      <w:pPr>
        <w:jc w:val="center"/>
        <w:rPr>
          <w:rFonts w:ascii="Comic Sans MS" w:hAnsi="Comic Sans MS"/>
          <w:i/>
          <w:sz w:val="16"/>
          <w:szCs w:val="16"/>
        </w:rPr>
      </w:pPr>
    </w:p>
    <w:p w:rsidR="00344341" w:rsidRPr="00D34319" w:rsidRDefault="00344341" w:rsidP="0034434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</w:t>
      </w:r>
      <w:r w:rsidRPr="00D34319">
        <w:rPr>
          <w:rFonts w:ascii="Comic Sans MS" w:hAnsi="Comic Sans MS"/>
          <w:i/>
          <w:sz w:val="28"/>
          <w:szCs w:val="28"/>
        </w:rPr>
        <w:t>Fill the page up.  Make it rich with quotes, images, color, etc.</w:t>
      </w:r>
    </w:p>
    <w:p w:rsidR="00344341" w:rsidRDefault="00344341" w:rsidP="00344341">
      <w:pPr>
        <w:rPr>
          <w:rFonts w:ascii="Comic Sans MS" w:hAnsi="Comic Sans MS"/>
        </w:rPr>
      </w:pPr>
    </w:p>
    <w:p w:rsidR="00344341" w:rsidRPr="00D34319" w:rsidRDefault="00344341" w:rsidP="0034434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Pr="00D34319">
        <w:rPr>
          <w:rFonts w:ascii="Comic Sans MS" w:hAnsi="Comic Sans MS"/>
          <w:b/>
          <w:sz w:val="32"/>
          <w:szCs w:val="32"/>
        </w:rPr>
        <w:t>Do not…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Summarize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Think half page will do </w:t>
      </w:r>
    </w:p>
    <w:p w:rsidR="00D33A43" w:rsidRDefault="00D33A43"/>
    <w:sectPr w:rsidR="00D33A43" w:rsidSect="00344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41"/>
    <w:rsid w:val="000E3922"/>
    <w:rsid w:val="00344341"/>
    <w:rsid w:val="004B3D16"/>
    <w:rsid w:val="00A60C2B"/>
    <w:rsid w:val="00B2160C"/>
    <w:rsid w:val="00D33A43"/>
    <w:rsid w:val="00F07DAD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8B70B9-A285-4904-930A-7769D2D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B2AF393C6348BD8B7831D740BAFB" ma:contentTypeVersion="0" ma:contentTypeDescription="Create a new document." ma:contentTypeScope="" ma:versionID="a3059d00fbb71b8e8d624abdd0ff97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50C99-F2E7-47B1-AD27-18ED4020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3BBD5C-6CD7-4C29-8989-FE9A1EB55F3A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9C6FE5-AD94-49EE-A3AC-1FB6484E76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caryns</dc:creator>
  <cp:keywords/>
  <dc:description/>
  <cp:lastModifiedBy>Stephanie Phipps</cp:lastModifiedBy>
  <cp:revision>2</cp:revision>
  <dcterms:created xsi:type="dcterms:W3CDTF">2014-08-27T16:04:00Z</dcterms:created>
  <dcterms:modified xsi:type="dcterms:W3CDTF">2014-08-27T16:04:00Z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0x010100F80FB2AF393C6348BD8B7831D740BAFB</vt:lpwstr>
  </property>
</Properties>
</file>